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EB" w:rsidRPr="00C12E14" w:rsidRDefault="00C12E14">
      <w:pPr>
        <w:rPr>
          <w:rFonts w:ascii="Britannic Bold" w:hAnsi="Britannic Bold"/>
          <w:b/>
          <w:sz w:val="70"/>
          <w:szCs w:val="70"/>
        </w:rPr>
      </w:pPr>
      <w:r w:rsidRPr="00C12E14">
        <w:rPr>
          <w:rFonts w:ascii="Britannic Bold" w:hAnsi="Britannic Bold"/>
          <w:b/>
          <w:noProof/>
          <w:sz w:val="70"/>
          <w:szCs w:val="7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75pt;margin-top:-3.65pt;width:110.65pt;height:83.75pt;z-index:251660288;mso-width-relative:margin;mso-height-relative:margin" strokecolor="white [3212]">
            <v:textbox>
              <w:txbxContent>
                <w:p w:rsidR="00C12E14" w:rsidRDefault="00C12E14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155900" cy="1010978"/>
                        <wp:effectExtent l="19050" t="0" r="6150" b="0"/>
                        <wp:docPr id="1" name="Picture 1" descr="C:\Users\Stone Scott\AppData\Local\Microsoft\Windows\Temporary Internet Files\Content.IE5\U6IOTRG2\MC9000193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one Scott\AppData\Local\Microsoft\Windows\Temporary Internet Files\Content.IE5\U6IOTRG2\MC9000193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380" cy="1012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12E14">
        <w:rPr>
          <w:rFonts w:ascii="Britannic Bold" w:hAnsi="Britannic Bold"/>
          <w:b/>
          <w:sz w:val="70"/>
          <w:szCs w:val="70"/>
        </w:rPr>
        <w:t>The Perfect Book Jacket</w:t>
      </w:r>
    </w:p>
    <w:p w:rsidR="00315F68" w:rsidRDefault="00315F68"/>
    <w:p w:rsidR="00C12E14" w:rsidRPr="00C12E14" w:rsidRDefault="00C12E14">
      <w:pPr>
        <w:rPr>
          <w:rFonts w:ascii="Century Gothic" w:hAnsi="Century Gothic"/>
          <w:sz w:val="26"/>
          <w:szCs w:val="26"/>
        </w:rPr>
      </w:pPr>
      <w:r w:rsidRPr="00315F68">
        <w:rPr>
          <w:sz w:val="14"/>
          <w:szCs w:val="14"/>
        </w:rPr>
        <w:br/>
      </w:r>
      <w:r w:rsidRPr="00C12E14">
        <w:rPr>
          <w:rFonts w:ascii="Century Gothic" w:hAnsi="Century Gothic"/>
          <w:sz w:val="26"/>
          <w:szCs w:val="26"/>
        </w:rPr>
        <w:t>Your final summarizing assignment is to create a new book jacket for a story you read!</w:t>
      </w:r>
    </w:p>
    <w:p w:rsidR="00C12E14" w:rsidRDefault="00C12E14">
      <w:pPr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Follow these steps, and your book jacket will be </w:t>
      </w:r>
      <w:r w:rsidRPr="00D870B0">
        <w:rPr>
          <w:rFonts w:ascii="Century Gothic" w:hAnsi="Century Gothic"/>
          <w:i/>
          <w:sz w:val="26"/>
          <w:szCs w:val="26"/>
        </w:rPr>
        <w:t>perfect</w:t>
      </w:r>
      <w:r w:rsidRPr="00C12E14">
        <w:rPr>
          <w:rFonts w:ascii="Century Gothic" w:hAnsi="Century Gothic"/>
          <w:sz w:val="26"/>
          <w:szCs w:val="26"/>
        </w:rPr>
        <w:t>!</w:t>
      </w:r>
    </w:p>
    <w:p w:rsidR="00C12E14" w:rsidRPr="00315F68" w:rsidRDefault="00C12E14">
      <w:pPr>
        <w:rPr>
          <w:rFonts w:ascii="Century Gothic" w:hAnsi="Century Gothic"/>
          <w:sz w:val="20"/>
          <w:szCs w:val="20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Read your chosen story </w:t>
      </w:r>
      <w:r w:rsidRPr="00C12E14">
        <w:rPr>
          <w:rFonts w:ascii="Century Gothic" w:hAnsi="Century Gothic"/>
          <w:b/>
          <w:sz w:val="26"/>
          <w:szCs w:val="26"/>
        </w:rPr>
        <w:t>two times</w:t>
      </w:r>
      <w:r w:rsidRPr="00C12E14">
        <w:rPr>
          <w:rFonts w:ascii="Century Gothic" w:hAnsi="Century Gothic"/>
          <w:sz w:val="26"/>
          <w:szCs w:val="26"/>
        </w:rPr>
        <w:t xml:space="preserve"> to ensure understanding.</w:t>
      </w:r>
    </w:p>
    <w:p w:rsidR="00C12E14" w:rsidRPr="00C12E14" w:rsidRDefault="00C12E14" w:rsidP="00C12E14">
      <w:pPr>
        <w:pStyle w:val="ListParagraph"/>
        <w:spacing w:after="0"/>
        <w:ind w:left="357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Use our </w:t>
      </w:r>
      <w:r w:rsidRPr="00C12E14">
        <w:rPr>
          <w:rFonts w:ascii="Century Gothic" w:hAnsi="Century Gothic"/>
          <w:b/>
          <w:sz w:val="26"/>
          <w:szCs w:val="26"/>
        </w:rPr>
        <w:t>Parts of a Narrative graphic organizer</w:t>
      </w:r>
      <w:r w:rsidRPr="00C12E14">
        <w:rPr>
          <w:rFonts w:ascii="Century Gothic" w:hAnsi="Century Gothic"/>
          <w:sz w:val="26"/>
          <w:szCs w:val="26"/>
        </w:rPr>
        <w:t xml:space="preserve"> to plan your summary.  Remember to include the </w:t>
      </w:r>
      <w:r w:rsidRPr="00C12E14">
        <w:rPr>
          <w:rFonts w:ascii="Century Gothic" w:hAnsi="Century Gothic"/>
          <w:i/>
          <w:sz w:val="26"/>
          <w:szCs w:val="26"/>
        </w:rPr>
        <w:t xml:space="preserve">IMPORTANT </w:t>
      </w:r>
      <w:r w:rsidRPr="00C12E14">
        <w:rPr>
          <w:rFonts w:ascii="Century Gothic" w:hAnsi="Century Gothic"/>
          <w:sz w:val="26"/>
          <w:szCs w:val="26"/>
        </w:rPr>
        <w:t xml:space="preserve">details and leave out the ones that are simply </w:t>
      </w:r>
      <w:r w:rsidRPr="00C12E14">
        <w:rPr>
          <w:rFonts w:ascii="Century Gothic" w:hAnsi="Century Gothic"/>
          <w:i/>
          <w:sz w:val="26"/>
          <w:szCs w:val="26"/>
        </w:rPr>
        <w:t>INTERESTING</w:t>
      </w:r>
      <w:r w:rsidRPr="00C12E14">
        <w:rPr>
          <w:rFonts w:ascii="Century Gothic" w:hAnsi="Century Gothic"/>
          <w:sz w:val="26"/>
          <w:szCs w:val="26"/>
        </w:rPr>
        <w:t>.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Use your graphic organizer to write a brilliant summary in your Reader’s Notebook.  </w:t>
      </w:r>
      <w:r w:rsidR="00D870B0">
        <w:rPr>
          <w:rFonts w:ascii="Century Gothic" w:hAnsi="Century Gothic"/>
          <w:sz w:val="26"/>
          <w:szCs w:val="26"/>
        </w:rPr>
        <w:t>Use</w:t>
      </w:r>
      <w:r w:rsidRPr="00C12E14">
        <w:rPr>
          <w:rFonts w:ascii="Century Gothic" w:hAnsi="Century Gothic"/>
          <w:sz w:val="26"/>
          <w:szCs w:val="26"/>
        </w:rPr>
        <w:t xml:space="preserve"> our class resources – our </w:t>
      </w:r>
      <w:r w:rsidRPr="00C12E14">
        <w:rPr>
          <w:rFonts w:ascii="Century Gothic" w:hAnsi="Century Gothic"/>
          <w:b/>
          <w:sz w:val="26"/>
          <w:szCs w:val="26"/>
        </w:rPr>
        <w:t>Summary Bulletin Board</w:t>
      </w:r>
      <w:r w:rsidRPr="00C12E14">
        <w:rPr>
          <w:rFonts w:ascii="Century Gothic" w:hAnsi="Century Gothic"/>
          <w:sz w:val="26"/>
          <w:szCs w:val="26"/>
        </w:rPr>
        <w:t xml:space="preserve"> and </w:t>
      </w:r>
      <w:r w:rsidRPr="00D870B0">
        <w:rPr>
          <w:rFonts w:ascii="Century Gothic" w:hAnsi="Century Gothic"/>
          <w:b/>
          <w:sz w:val="26"/>
          <w:szCs w:val="26"/>
        </w:rPr>
        <w:t xml:space="preserve">Exemplar </w:t>
      </w:r>
      <w:r w:rsidRPr="00C12E14">
        <w:rPr>
          <w:rFonts w:ascii="Century Gothic" w:hAnsi="Century Gothic"/>
          <w:b/>
          <w:sz w:val="26"/>
          <w:szCs w:val="26"/>
        </w:rPr>
        <w:t xml:space="preserve">Board </w:t>
      </w:r>
      <w:r w:rsidRPr="00C12E14">
        <w:rPr>
          <w:rFonts w:ascii="Century Gothic" w:hAnsi="Century Gothic"/>
          <w:sz w:val="26"/>
          <w:szCs w:val="26"/>
        </w:rPr>
        <w:t>to ensure your summary contains all necessary parts.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Use our </w:t>
      </w:r>
      <w:r w:rsidR="00D870B0">
        <w:rPr>
          <w:rFonts w:ascii="Century Gothic" w:hAnsi="Century Gothic"/>
          <w:b/>
          <w:sz w:val="26"/>
          <w:szCs w:val="26"/>
        </w:rPr>
        <w:t xml:space="preserve">self </w:t>
      </w:r>
      <w:r w:rsidRPr="00C12E14">
        <w:rPr>
          <w:rFonts w:ascii="Century Gothic" w:hAnsi="Century Gothic"/>
          <w:b/>
          <w:sz w:val="26"/>
          <w:szCs w:val="26"/>
        </w:rPr>
        <w:t>editing checklist</w:t>
      </w:r>
      <w:r w:rsidRPr="00C12E14">
        <w:rPr>
          <w:rFonts w:ascii="Century Gothic" w:hAnsi="Century Gothic"/>
          <w:sz w:val="26"/>
          <w:szCs w:val="26"/>
        </w:rPr>
        <w:t xml:space="preserve"> to come up with 2 stars and 2 wishes, and a goal.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b/>
          <w:sz w:val="26"/>
          <w:szCs w:val="26"/>
        </w:rPr>
        <w:t>Edit and revise</w:t>
      </w:r>
      <w:r w:rsidRPr="00C12E14">
        <w:rPr>
          <w:rFonts w:ascii="Century Gothic" w:hAnsi="Century Gothic"/>
          <w:sz w:val="26"/>
          <w:szCs w:val="26"/>
        </w:rPr>
        <w:t xml:space="preserve"> your summary according to your stars and wishes.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Meet with a </w:t>
      </w:r>
      <w:r w:rsidRPr="00C12E14">
        <w:rPr>
          <w:rFonts w:ascii="Century Gothic" w:hAnsi="Century Gothic"/>
          <w:i/>
          <w:sz w:val="26"/>
          <w:szCs w:val="26"/>
        </w:rPr>
        <w:t>partner</w:t>
      </w:r>
      <w:r w:rsidRPr="00C12E14">
        <w:rPr>
          <w:rFonts w:ascii="Century Gothic" w:hAnsi="Century Gothic"/>
          <w:sz w:val="26"/>
          <w:szCs w:val="26"/>
        </w:rPr>
        <w:t xml:space="preserve"> and have them read and edit your summary</w:t>
      </w:r>
      <w:r w:rsidR="00D870B0">
        <w:rPr>
          <w:rFonts w:ascii="Century Gothic" w:hAnsi="Century Gothic"/>
          <w:sz w:val="26"/>
          <w:szCs w:val="26"/>
        </w:rPr>
        <w:t xml:space="preserve"> using our </w:t>
      </w:r>
      <w:r w:rsidR="00D870B0" w:rsidRPr="00D870B0">
        <w:rPr>
          <w:rFonts w:ascii="Century Gothic" w:hAnsi="Century Gothic"/>
          <w:b/>
          <w:sz w:val="26"/>
          <w:szCs w:val="26"/>
        </w:rPr>
        <w:t>peer editing</w:t>
      </w:r>
      <w:r w:rsidR="00D870B0">
        <w:rPr>
          <w:rFonts w:ascii="Century Gothic" w:hAnsi="Century Gothic"/>
          <w:sz w:val="26"/>
          <w:szCs w:val="26"/>
        </w:rPr>
        <w:t xml:space="preserve"> checklist</w:t>
      </w:r>
      <w:r w:rsidRPr="00C12E14">
        <w:rPr>
          <w:rFonts w:ascii="Century Gothic" w:hAnsi="Century Gothic"/>
          <w:sz w:val="26"/>
          <w:szCs w:val="26"/>
        </w:rPr>
        <w:t xml:space="preserve">. 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 </w:t>
      </w: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b/>
          <w:sz w:val="26"/>
          <w:szCs w:val="26"/>
        </w:rPr>
        <w:t>Edit and revise</w:t>
      </w:r>
      <w:r w:rsidRPr="00C12E14">
        <w:rPr>
          <w:rFonts w:ascii="Century Gothic" w:hAnsi="Century Gothic"/>
          <w:sz w:val="26"/>
          <w:szCs w:val="26"/>
        </w:rPr>
        <w:t xml:space="preserve"> your summary </w:t>
      </w:r>
      <w:r>
        <w:rPr>
          <w:rFonts w:ascii="Century Gothic" w:hAnsi="Century Gothic"/>
          <w:sz w:val="26"/>
          <w:szCs w:val="26"/>
        </w:rPr>
        <w:t xml:space="preserve">AGAIN </w:t>
      </w:r>
      <w:r w:rsidRPr="00C12E14">
        <w:rPr>
          <w:rFonts w:ascii="Century Gothic" w:hAnsi="Century Gothic"/>
          <w:sz w:val="26"/>
          <w:szCs w:val="26"/>
        </w:rPr>
        <w:t>according to your partner’s 2 stars and a wish.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sz w:val="26"/>
          <w:szCs w:val="26"/>
        </w:rPr>
        <w:t xml:space="preserve">You’re ready for your </w:t>
      </w:r>
      <w:r w:rsidRPr="00C12E14">
        <w:rPr>
          <w:rFonts w:ascii="Century Gothic" w:hAnsi="Century Gothic"/>
          <w:b/>
          <w:sz w:val="26"/>
          <w:szCs w:val="26"/>
        </w:rPr>
        <w:t>good copy</w:t>
      </w:r>
      <w:r w:rsidRPr="00C12E14">
        <w:rPr>
          <w:rFonts w:ascii="Century Gothic" w:hAnsi="Century Gothic"/>
          <w:sz w:val="26"/>
          <w:szCs w:val="26"/>
        </w:rPr>
        <w:t xml:space="preserve">!  Get good copy paper from Mrs. Scott!  Your summary will go on the back (where the lines are).  </w:t>
      </w:r>
      <w:r w:rsidR="00315F68">
        <w:rPr>
          <w:rFonts w:ascii="Century Gothic" w:hAnsi="Century Gothic"/>
          <w:sz w:val="26"/>
          <w:szCs w:val="26"/>
        </w:rPr>
        <w:t>Your summary should fit entirely on these lines – if not, it’s too long!</w:t>
      </w:r>
    </w:p>
    <w:p w:rsidR="00C12E14" w:rsidRP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C12E14" w:rsidRPr="00C12E14" w:rsidRDefault="00C12E14" w:rsidP="00C12E14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Century Gothic" w:hAnsi="Century Gothic"/>
          <w:sz w:val="26"/>
          <w:szCs w:val="26"/>
        </w:rPr>
      </w:pPr>
      <w:r w:rsidRPr="00C12E14">
        <w:rPr>
          <w:rFonts w:ascii="Century Gothic" w:hAnsi="Century Gothic"/>
          <w:b/>
          <w:sz w:val="26"/>
          <w:szCs w:val="26"/>
        </w:rPr>
        <w:t>Design a new cover</w:t>
      </w:r>
      <w:r w:rsidRPr="00C12E14">
        <w:rPr>
          <w:rFonts w:ascii="Century Gothic" w:hAnsi="Century Gothic"/>
          <w:sz w:val="26"/>
          <w:szCs w:val="26"/>
        </w:rPr>
        <w:t xml:space="preserve">.  </w:t>
      </w:r>
      <w:r w:rsidR="00315F68">
        <w:rPr>
          <w:rFonts w:ascii="Century Gothic" w:hAnsi="Century Gothic"/>
          <w:sz w:val="26"/>
          <w:szCs w:val="26"/>
        </w:rPr>
        <w:t xml:space="preserve">Grab the reader’s attention!  </w:t>
      </w:r>
      <w:r w:rsidRPr="00C12E14">
        <w:rPr>
          <w:rFonts w:ascii="Century Gothic" w:hAnsi="Century Gothic"/>
          <w:sz w:val="26"/>
          <w:szCs w:val="26"/>
        </w:rPr>
        <w:t xml:space="preserve">Remember to include the name of the story and the author on your cover.  </w:t>
      </w:r>
    </w:p>
    <w:p w:rsidR="00C12E14" w:rsidRPr="00C12E14" w:rsidRDefault="00C12E14" w:rsidP="00C12E14">
      <w:pPr>
        <w:pStyle w:val="ListParagraph"/>
        <w:rPr>
          <w:rFonts w:ascii="Century Gothic" w:hAnsi="Century Gothic"/>
          <w:sz w:val="26"/>
          <w:szCs w:val="26"/>
        </w:rPr>
      </w:pPr>
    </w:p>
    <w:p w:rsidR="00C12E14" w:rsidRPr="00D870B0" w:rsidRDefault="00C12E14" w:rsidP="00C12E14">
      <w:pPr>
        <w:spacing w:after="0"/>
        <w:rPr>
          <w:rFonts w:ascii="Century Gothic" w:hAnsi="Century Gothic"/>
          <w:b/>
          <w:sz w:val="30"/>
          <w:szCs w:val="30"/>
        </w:rPr>
      </w:pPr>
      <w:r w:rsidRPr="00D870B0">
        <w:rPr>
          <w:rFonts w:ascii="Century Gothic" w:hAnsi="Century Gothic"/>
          <w:b/>
          <w:sz w:val="30"/>
          <w:szCs w:val="30"/>
        </w:rPr>
        <w:t>HAND IN:  Your rough copy and editing checklists (self and peer) as well as your good copy.  Please include this handout in your final package so I can use the rubric on the back to mark your project.</w:t>
      </w:r>
    </w:p>
    <w:p w:rsidR="00C12E14" w:rsidRDefault="00C12E14" w:rsidP="00C12E14">
      <w:pPr>
        <w:spacing w:after="0"/>
        <w:rPr>
          <w:rFonts w:ascii="Century Gothic" w:hAnsi="Century Gothic"/>
          <w:sz w:val="26"/>
          <w:szCs w:val="26"/>
        </w:rPr>
      </w:pPr>
    </w:p>
    <w:p w:rsidR="00315F68" w:rsidRPr="00315F68" w:rsidRDefault="00315F68" w:rsidP="00315F68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315F68">
        <w:rPr>
          <w:rFonts w:ascii="Century Gothic" w:hAnsi="Century Gothic"/>
          <w:sz w:val="32"/>
          <w:szCs w:val="32"/>
        </w:rPr>
        <w:t>_____________________________________________________________</w:t>
      </w:r>
    </w:p>
    <w:p w:rsidR="00315F68" w:rsidRDefault="00315F68" w:rsidP="00C12E14">
      <w:pPr>
        <w:spacing w:after="0"/>
        <w:rPr>
          <w:rFonts w:ascii="Century Gothic" w:hAnsi="Century Gothic"/>
          <w:sz w:val="36"/>
          <w:szCs w:val="36"/>
        </w:rPr>
      </w:pPr>
    </w:p>
    <w:p w:rsidR="00C12E14" w:rsidRPr="00315F68" w:rsidRDefault="00315F68" w:rsidP="00315F68">
      <w:pPr>
        <w:spacing w:after="0"/>
        <w:rPr>
          <w:sz w:val="36"/>
          <w:szCs w:val="36"/>
        </w:rPr>
      </w:pPr>
      <w:r w:rsidRPr="00315F68">
        <w:rPr>
          <w:rFonts w:ascii="Century Gothic" w:hAnsi="Century Gothic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2E14" w:rsidRPr="00315F68" w:rsidSect="00315F68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236C"/>
    <w:multiLevelType w:val="hybridMultilevel"/>
    <w:tmpl w:val="5CA0CB04"/>
    <w:lvl w:ilvl="0" w:tplc="E96464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E14"/>
    <w:rsid w:val="00315F68"/>
    <w:rsid w:val="00522CEB"/>
    <w:rsid w:val="00C12E14"/>
    <w:rsid w:val="00D8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635-6F17-42B1-A6C6-F23974F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Scott</dc:creator>
  <cp:lastModifiedBy>Stone Scott</cp:lastModifiedBy>
  <cp:revision>1</cp:revision>
  <dcterms:created xsi:type="dcterms:W3CDTF">2012-01-15T20:36:00Z</dcterms:created>
  <dcterms:modified xsi:type="dcterms:W3CDTF">2012-01-15T21:36:00Z</dcterms:modified>
</cp:coreProperties>
</file>